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5" w:type="dxa"/>
        <w:tblLook w:val="04A0" w:firstRow="1" w:lastRow="0" w:firstColumn="1" w:lastColumn="0" w:noHBand="0" w:noVBand="1"/>
      </w:tblPr>
      <w:tblGrid>
        <w:gridCol w:w="3477"/>
        <w:gridCol w:w="4519"/>
        <w:gridCol w:w="2819"/>
      </w:tblGrid>
      <w:tr w:rsidR="004F19E4" w:rsidRPr="004F19E4" w:rsidTr="004F19E4">
        <w:trPr>
          <w:trHeight w:val="312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Jan 8, 2025  Review</w:t>
            </w:r>
          </w:p>
        </w:tc>
      </w:tr>
      <w:tr w:rsidR="004F19E4" w:rsidRPr="004F19E4" w:rsidTr="004F19E4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Got a Woman/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Desire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Got a Woman/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Rdedog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(ft Ray Charles)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F19E4" w:rsidRPr="004F19E4" w:rsidTr="004F19E4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Bethlehem Child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Verdonk et al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4F19E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4"/>
                <w:szCs w:val="14"/>
                <w:lang w:eastAsia="en-CA"/>
                <w14:ligatures w14:val="none"/>
              </w:rPr>
              <w:t>Rogers ft Home Free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4F19E4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kern w:val="0"/>
                <w:sz w:val="16"/>
                <w:szCs w:val="16"/>
                <w:lang w:eastAsia="en-CA"/>
                <w14:ligatures w14:val="none"/>
              </w:rPr>
              <w:t>Vane,Johnstone</w:t>
            </w:r>
            <w:proofErr w:type="spellEnd"/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Music Travel Love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F19E4" w:rsidRPr="004F19E4" w:rsidTr="004F19E4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Milky Way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/ 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Elam, Smith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Beyoncé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Crystal Cha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Til the 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Neons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Gone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Til the 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Neons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Gone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F19E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4F19E4" w:rsidRPr="004F19E4" w:rsidTr="004F19E4">
        <w:trPr>
          <w:trHeight w:val="300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4F19E4" w:rsidRPr="004F19E4" w:rsidTr="004F19E4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Bethlehem Child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4F19E4" w:rsidRPr="004F19E4" w:rsidTr="004F19E4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E4" w:rsidRPr="004F19E4" w:rsidRDefault="004F19E4" w:rsidP="004F1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F19E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F1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E4"/>
    <w:rsid w:val="000A663D"/>
    <w:rsid w:val="002519B3"/>
    <w:rsid w:val="004F19E4"/>
    <w:rsid w:val="005A2A8D"/>
    <w:rsid w:val="00621764"/>
    <w:rsid w:val="00BB0FDD"/>
    <w:rsid w:val="00C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B17F6-0E1A-4C00-9D9E-07A9300C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2024-12-28T18:52:00Z</dcterms:created>
  <dcterms:modified xsi:type="dcterms:W3CDTF">2024-12-28T18:52:00Z</dcterms:modified>
</cp:coreProperties>
</file>